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湾区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多元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画卷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解锁不同旅客的旅行想象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拥有着264.42</w:t>
      </w:r>
      <w:r>
        <w:rPr>
          <w:rFonts w:hint="eastAsia" w:ascii="仿宋" w:hAnsi="仿宋" w:eastAsia="仿宋" w:cs="仿宋"/>
          <w:sz w:val="32"/>
          <w:szCs w:val="32"/>
        </w:rPr>
        <w:t>公里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海岸线，以其绵延不绝的海岸线和丰富的自然人文景观，成为了国内外游客心中的梦幻之地。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沿途分布着各具特色的湾区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海棠湾、亚龙湾、大东海、三亚湾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崖州湾，每一湾都以其独特的魅力，满足不同旅客对旅行的无限想象。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965700" cy="2653030"/>
            <wp:effectExtent l="0" t="0" r="6350" b="4445"/>
            <wp:docPr id="5" name="图片 5" descr="ecf7abbd72265fdabc8def7d1732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cf7abbd72265fdabc8def7d1732f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海棠湾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国家海岸</w:t>
      </w:r>
      <w:r>
        <w:rPr>
          <w:rFonts w:hint="eastAsia" w:ascii="仿宋" w:hAnsi="仿宋" w:eastAsia="仿宋" w:cs="仿宋"/>
          <w:sz w:val="32"/>
          <w:szCs w:val="32"/>
        </w:rPr>
        <w:t>，高端度假新选择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海棠湾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以其高端滨海旅游度假区的定位，吸引了全球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度假休闲旅游者</w:t>
      </w:r>
      <w:r>
        <w:rPr>
          <w:rFonts w:hint="eastAsia" w:ascii="仿宋" w:hAnsi="仿宋" w:eastAsia="仿宋" w:cs="仿宋"/>
          <w:sz w:val="32"/>
          <w:szCs w:val="32"/>
        </w:rPr>
        <w:t>的目光。这里风光旖旎，恬适静谧，别墅林立，私密性极高。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三亚珠江南田温泉度假区</w:t>
      </w:r>
      <w:r>
        <w:rPr>
          <w:rFonts w:hint="eastAsia" w:ascii="仿宋" w:hAnsi="仿宋" w:eastAsia="仿宋" w:cs="仿宋"/>
          <w:sz w:val="32"/>
          <w:szCs w:val="32"/>
        </w:rPr>
        <w:t>更是将温泉引入住宅，让旅客在享受自然美景的同时，体验身心的极致放松。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而</w:t>
      </w:r>
      <w:r>
        <w:rPr>
          <w:rFonts w:hint="eastAsia" w:ascii="仿宋" w:hAnsi="仿宋" w:eastAsia="仿宋" w:cs="仿宋"/>
          <w:sz w:val="32"/>
          <w:szCs w:val="32"/>
        </w:rPr>
        <w:t>随着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国际品牌</w:t>
      </w:r>
      <w:r>
        <w:rPr>
          <w:rFonts w:hint="eastAsia" w:ascii="仿宋" w:hAnsi="仿宋" w:eastAsia="仿宋" w:cs="仿宋"/>
          <w:sz w:val="32"/>
          <w:szCs w:val="32"/>
        </w:rPr>
        <w:t>酒店群、国际免税城等高端配套的逐步完善，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海棠湾已俨然</w:t>
      </w:r>
      <w:r>
        <w:rPr>
          <w:rFonts w:hint="eastAsia" w:ascii="仿宋" w:hAnsi="仿宋" w:eastAsia="仿宋" w:cs="仿宋"/>
          <w:sz w:val="32"/>
          <w:szCs w:val="32"/>
        </w:rPr>
        <w:t>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全球</w:t>
      </w:r>
      <w:r>
        <w:rPr>
          <w:rFonts w:hint="eastAsia" w:ascii="仿宋" w:hAnsi="仿宋" w:eastAsia="仿宋" w:cs="仿宋"/>
          <w:sz w:val="32"/>
          <w:szCs w:val="32"/>
        </w:rPr>
        <w:t>高端旅游市场的新宠。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-8267700</wp:posOffset>
            </wp:positionV>
            <wp:extent cx="4378325" cy="2217420"/>
            <wp:effectExtent l="0" t="0" r="3175" b="1905"/>
            <wp:wrapTopAndBottom/>
            <wp:docPr id="3" name="图片 3" descr="cfede958ddfecc3370e7fc4205933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ede958ddfecc3370e7fc4205933fc"/>
                    <pic:cNvPicPr>
                      <a:picLocks noChangeAspect="1"/>
                    </pic:cNvPicPr>
                  </pic:nvPicPr>
                  <pic:blipFill>
                    <a:blip r:embed="rId5"/>
                    <a:srcRect t="13776" b="4825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亚龙湾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自然与休闲的完美融合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亚龙湾，被誉为“天下第一湾”，亚龙湾的海湾面积较大，是一个长约7.5公里的半月形海湾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浅海区的宽度约达50-60米，能容纳近十万人在这里嬉水畅游。这里背枕青山，面朝南海，日出日落时，景色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绝美。并且</w:t>
      </w:r>
      <w:r>
        <w:rPr>
          <w:rFonts w:hint="eastAsia" w:ascii="仿宋" w:hAnsi="仿宋" w:eastAsia="仿宋" w:cs="仿宋"/>
          <w:sz w:val="32"/>
          <w:szCs w:val="32"/>
        </w:rPr>
        <w:t>沙粒细软，水质好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</w:t>
      </w:r>
      <w:r>
        <w:rPr>
          <w:rFonts w:hint="eastAsia" w:ascii="仿宋" w:hAnsi="仿宋" w:eastAsia="仿宋" w:cs="仿宋"/>
          <w:sz w:val="32"/>
          <w:szCs w:val="32"/>
        </w:rPr>
        <w:t>海域宽阔，风浪小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等特点</w:t>
      </w:r>
      <w:r>
        <w:rPr>
          <w:rFonts w:hint="eastAsia" w:ascii="仿宋" w:hAnsi="仿宋" w:eastAsia="仿宋" w:cs="仿宋"/>
          <w:sz w:val="32"/>
          <w:szCs w:val="32"/>
        </w:rPr>
        <w:t>，适合各类海上活动和潜水。亚龙湾周边拥有多家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国际品牌</w:t>
      </w:r>
      <w:r>
        <w:rPr>
          <w:rFonts w:hint="eastAsia" w:ascii="仿宋" w:hAnsi="仿宋" w:eastAsia="仿宋" w:cs="仿宋"/>
          <w:sz w:val="32"/>
          <w:szCs w:val="32"/>
        </w:rPr>
        <w:t>酒店，这些酒店不仅提供了丰富的休闲和娱乐设施，还拥有各种餐饮服务，满足不同客人的需求。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亚龙湾附近</w:t>
      </w:r>
      <w:r>
        <w:rPr>
          <w:rFonts w:hint="eastAsia" w:ascii="仿宋" w:hAnsi="仿宋" w:eastAsia="仿宋" w:cs="仿宋"/>
          <w:sz w:val="32"/>
          <w:szCs w:val="32"/>
        </w:rPr>
        <w:t>百花谷商业广场、奥特莱斯小镇等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商业综合体完善</w:t>
      </w:r>
      <w:r>
        <w:rPr>
          <w:rFonts w:hint="eastAsia" w:ascii="仿宋" w:hAnsi="仿宋" w:eastAsia="仿宋" w:cs="仿宋"/>
          <w:sz w:val="32"/>
          <w:szCs w:val="32"/>
        </w:rPr>
        <w:t>，交通便捷，是休闲度假的理想之地。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220210" cy="2466975"/>
            <wp:effectExtent l="0" t="0" r="8890" b="0"/>
            <wp:docPr id="2" name="图片 2" descr="f79fcf835da203c0a56b357a3338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9fcf835da203c0a56b357a3338c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大东海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繁华与宁静并存，尽享都市滨海风情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大东海位于三亚市的榆林港和鹿回头之间，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是入境游客最密集的湾区，</w:t>
      </w:r>
      <w:r>
        <w:rPr>
          <w:rFonts w:hint="eastAsia" w:ascii="仿宋" w:hAnsi="仿宋" w:eastAsia="仿宋" w:cs="仿宋"/>
          <w:sz w:val="32"/>
          <w:szCs w:val="32"/>
        </w:rPr>
        <w:t>丰富的水上项目和繁华的都市氛围，使其成为三亚吃喝玩乐的最佳去处。大东海适合喜欢热闹、追求新鲜体验的旅客，无论是白天享受日光浴，还是夜晚狂欢，都能在这里找到属于自己的快乐。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225425</wp:posOffset>
            </wp:positionV>
            <wp:extent cx="3921760" cy="2941320"/>
            <wp:effectExtent l="0" t="0" r="2540" b="11430"/>
            <wp:wrapTopAndBottom/>
            <wp:docPr id="6" name="图片 6" descr="4cf1bbd4f7e8f3476839c0aa640f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cf1bbd4f7e8f3476839c0aa640fb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三亚湾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生活气息浓厚，家庭出游优选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三亚湾绵延22公里，是三亚最长的海湾。这里湾长沙细，椰梦长廊风景如画，美不胜收。它紧邻三亚市区和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 w:cs="仿宋"/>
          <w:sz w:val="32"/>
          <w:szCs w:val="32"/>
        </w:rPr>
        <w:t>凤凰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</w:t>
      </w:r>
      <w:r>
        <w:rPr>
          <w:rFonts w:hint="eastAsia" w:ascii="仿宋" w:hAnsi="仿宋" w:eastAsia="仿宋" w:cs="仿宋"/>
          <w:sz w:val="32"/>
          <w:szCs w:val="32"/>
        </w:rPr>
        <w:t>机场，生活配套设施完备齐全。无论是温馨的家庭出游，还是悠然的沙滩漫步，亦或是醉心于看海看日落，这里都是理想的优选之地。随着三亚湾的海洋生态修复工程全面竣工，“海上会客厅”的魅力愈发凸显。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4240530" cy="2395855"/>
            <wp:effectExtent l="0" t="0" r="7620" b="4445"/>
            <wp:docPr id="4" name="图片 4" descr="56bd1fa6713f8679999c80bc08d4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bd1fa6713f8679999c80bc08d4c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053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崖州湾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自然与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科创</w:t>
      </w:r>
      <w:r>
        <w:rPr>
          <w:rFonts w:hint="eastAsia" w:ascii="仿宋" w:hAnsi="仿宋" w:eastAsia="仿宋" w:cs="仿宋"/>
          <w:sz w:val="32"/>
          <w:szCs w:val="32"/>
        </w:rPr>
        <w:t>的双重盛宴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崖州湾</w:t>
      </w:r>
      <w:r>
        <w:rPr>
          <w:rFonts w:hint="eastAsia" w:ascii="仿宋" w:hAnsi="仿宋" w:eastAsia="仿宋" w:cs="仿宋"/>
          <w:sz w:val="32"/>
          <w:szCs w:val="32"/>
        </w:rPr>
        <w:t>以其静谧的自然风光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丰富的海洋资源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浓厚的文化气息和独特的自然景观成为三亚文化旅游的特定区域。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南山文化旅游区</w:t>
      </w:r>
      <w:r>
        <w:rPr>
          <w:rFonts w:hint="eastAsia" w:ascii="仿宋" w:hAnsi="仿宋" w:eastAsia="仿宋" w:cs="仿宋"/>
          <w:sz w:val="32"/>
          <w:szCs w:val="32"/>
        </w:rPr>
        <w:t>、大小洞天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旅游区</w:t>
      </w:r>
      <w:r>
        <w:rPr>
          <w:rFonts w:hint="eastAsia" w:ascii="仿宋" w:hAnsi="仿宋" w:eastAsia="仿宋" w:cs="仿宋"/>
          <w:sz w:val="32"/>
          <w:szCs w:val="32"/>
        </w:rPr>
        <w:t>等5A级旅游景区均位于崖州湾，为旅客提供了丰富的文化体验。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8月28日至30日，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第九届全球城市旅游振兴机构论坛即将在三亚举办，三亚各大湾区的独特魅力将得以全方位展现，</w:t>
      </w:r>
      <w:r>
        <w:rPr>
          <w:rFonts w:hint="eastAsia" w:ascii="仿宋" w:hAnsi="仿宋" w:eastAsia="仿宋" w:cs="仿宋"/>
          <w:sz w:val="32"/>
          <w:szCs w:val="32"/>
        </w:rPr>
        <w:t>等待着每一位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嘉宾游客</w:t>
      </w:r>
      <w:r>
        <w:rPr>
          <w:rFonts w:hint="eastAsia" w:ascii="仿宋" w:hAnsi="仿宋" w:eastAsia="仿宋" w:cs="仿宋"/>
          <w:sz w:val="32"/>
          <w:szCs w:val="32"/>
        </w:rPr>
        <w:t>去探寻、去体验。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DIyZGFkZjE3M2QzNGQ4ZmJiMDRjZDExZTUwMzAifQ=="/>
  </w:docVars>
  <w:rsids>
    <w:rsidRoot w:val="00000000"/>
    <w:rsid w:val="08F66F2D"/>
    <w:rsid w:val="0BDD37E5"/>
    <w:rsid w:val="0C556D50"/>
    <w:rsid w:val="1C5A616E"/>
    <w:rsid w:val="28D177B8"/>
    <w:rsid w:val="32345E9E"/>
    <w:rsid w:val="3E0C4997"/>
    <w:rsid w:val="3F554F2A"/>
    <w:rsid w:val="464253F9"/>
    <w:rsid w:val="487C100A"/>
    <w:rsid w:val="4DD865D8"/>
    <w:rsid w:val="4F605B14"/>
    <w:rsid w:val="5238158F"/>
    <w:rsid w:val="527C1C93"/>
    <w:rsid w:val="53FA7313"/>
    <w:rsid w:val="5547249B"/>
    <w:rsid w:val="5A584D94"/>
    <w:rsid w:val="5D0505F2"/>
    <w:rsid w:val="5DBD3B58"/>
    <w:rsid w:val="5DF35AD4"/>
    <w:rsid w:val="5E5F0CC0"/>
    <w:rsid w:val="62AD7C47"/>
    <w:rsid w:val="631A1780"/>
    <w:rsid w:val="66A26D77"/>
    <w:rsid w:val="6AC56475"/>
    <w:rsid w:val="70657DB3"/>
    <w:rsid w:val="75271ADB"/>
    <w:rsid w:val="7C683105"/>
    <w:rsid w:val="7F5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1065</Characters>
  <Lines>0</Lines>
  <Paragraphs>0</Paragraphs>
  <TotalTime>13</TotalTime>
  <ScaleCrop>false</ScaleCrop>
  <LinksUpToDate>false</LinksUpToDate>
  <CharactersWithSpaces>1069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2024-08-24T14:33:00Z</dcterms:created>
  <dc:creator>兔子先生</dc:creator>
  <cp:lastModifiedBy>WPS_1642749012</cp:lastModifiedBy>
  <dcterms:modified xsi:type="dcterms:W3CDTF">2024-08-27T04:09:53Z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6DC8C33AA208411BB87AE3870FF5C767_13</vt:lpwstr>
  </property>
</Properties>
</file>